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Saad Kareem</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w w:val="93"/>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STAMFORD</w:t>
            </w:r>
          </w:p>
        </w:tc>
        <w:tc>
          <w:tcPr>
            <w:tcW w:w="1380" w:type="dxa"/>
            <w:vAlign w:val="bottom"/>
          </w:tcPr>
          <w:p>
            <w:pPr>
              <w:ind w:left="160"/>
              <w:spacing w:after="0"/>
              <w:rPr>
                <w:sz w:val="20"/>
                <w:szCs w:val="20"/>
                <w:color w:val="auto"/>
              </w:rPr>
            </w:pPr>
            <w:r>
              <w:rPr>
                <w:rFonts w:ascii="Arial" w:cs="Arial" w:eastAsia="Arial" w:hAnsi="Arial"/>
                <w:sz w:val="17"/>
                <w:szCs w:val="17"/>
                <w:color w:val="0000FF"/>
              </w:rPr>
              <w:t>CT</w:t>
            </w:r>
          </w:p>
        </w:tc>
        <w:tc>
          <w:tcPr>
            <w:tcW w:w="1180" w:type="dxa"/>
            <w:vAlign w:val="bottom"/>
          </w:tcPr>
          <w:p>
            <w:pPr>
              <w:spacing w:after="0"/>
              <w:rPr>
                <w:sz w:val="20"/>
                <w:szCs w:val="20"/>
                <w:color w:val="auto"/>
              </w:rPr>
            </w:pPr>
            <w:r>
              <w:rPr>
                <w:rFonts w:ascii="Arial" w:cs="Arial" w:eastAsia="Arial" w:hAnsi="Arial"/>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100" w:type="dxa"/>
            <w:vAlign w:val="bottom"/>
            <w:gridSpan w:val="3"/>
          </w:tcPr>
          <w:p>
            <w:pPr>
              <w:ind w:left="60"/>
              <w:spacing w:after="0"/>
              <w:rPr>
                <w:sz w:val="20"/>
                <w:szCs w:val="20"/>
                <w:color w:val="auto"/>
              </w:rPr>
            </w:pPr>
            <w:r>
              <w:rPr>
                <w:rFonts w:ascii="Arial" w:cs="Arial" w:eastAsia="Arial" w:hAnsi="Arial"/>
                <w:sz w:val="17"/>
                <w:szCs w:val="17"/>
                <w:color w:val="0000FF"/>
              </w:rPr>
              <w:t>09/16/2023</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Chief Transformation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tcPr>
          <w:p>
            <w:pPr>
              <w:ind w:left="660"/>
              <w:spacing w:after="0"/>
              <w:rPr>
                <w:sz w:val="20"/>
                <w:szCs w:val="20"/>
                <w:color w:val="auto"/>
              </w:rPr>
            </w:pPr>
            <w:r>
              <w:rPr>
                <w:rFonts w:ascii="Arial" w:cs="Arial" w:eastAsia="Arial" w:hAnsi="Arial"/>
                <w:sz w:val="17"/>
                <w:szCs w:val="17"/>
                <w:color w:val="0000FF"/>
              </w:rPr>
              <w:t>09/16/2023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M</w:t>
            </w:r>
          </w:p>
        </w:tc>
        <w:tc>
          <w:tcPr>
            <w:tcW w:w="700" w:type="dxa"/>
            <w:vAlign w:val="bottom"/>
          </w:tcPr>
          <w:p>
            <w:pPr>
              <w:jc w:val="right"/>
              <w:ind w:right="36"/>
              <w:spacing w:after="0"/>
              <w:rPr>
                <w:sz w:val="20"/>
                <w:szCs w:val="20"/>
                <w:color w:val="auto"/>
              </w:rPr>
            </w:pPr>
            <w:r>
              <w:rPr>
                <w:rFonts w:ascii="Arial" w:cs="Arial" w:eastAsia="Arial" w:hAnsi="Arial"/>
                <w:sz w:val="17"/>
                <w:szCs w:val="17"/>
                <w:color w:val="0000FF"/>
              </w:rPr>
              <w:t>5,114</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7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0000FF"/>
              </w:rPr>
              <w:t>19,551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09/18/2023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0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1,580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4.1617</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17,971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right"/>
              <w:ind w:right="236"/>
              <w:spacing w:after="0"/>
              <w:rPr>
                <w:sz w:val="20"/>
                <w:szCs w:val="20"/>
                <w:color w:val="auto"/>
              </w:rPr>
            </w:pPr>
            <w:r>
              <w:rPr>
                <w:rFonts w:ascii="Arial" w:cs="Arial" w:eastAsia="Arial" w:hAnsi="Arial"/>
                <w:sz w:val="11"/>
                <w:szCs w:val="11"/>
                <w:color w:val="008000"/>
              </w:rPr>
              <w:t>(4)</w:t>
            </w:r>
          </w:p>
        </w:tc>
        <w:tc>
          <w:tcPr>
            <w:tcW w:w="64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5,114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09/16/2023</w:t>
            </w:r>
          </w:p>
        </w:tc>
        <w:tc>
          <w:tcPr>
            <w:tcW w:w="110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5,114</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71,590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5" w:lineRule="exact"/>
        <w:rPr>
          <w:rFonts w:ascii="Arial" w:cs="Arial" w:eastAsia="Arial" w:hAnsi="Arial"/>
          <w:sz w:val="13"/>
          <w:szCs w:val="13"/>
          <w:color w:val="008000"/>
        </w:rPr>
      </w:pPr>
    </w:p>
    <w:p>
      <w:pPr>
        <w:ind w:left="40" w:right="5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4" w:lineRule="exact"/>
        <w:rPr>
          <w:rFonts w:ascii="Arial" w:cs="Arial" w:eastAsia="Arial" w:hAnsi="Arial"/>
          <w:sz w:val="13"/>
          <w:szCs w:val="13"/>
          <w:color w:val="008000"/>
        </w:rPr>
      </w:pPr>
    </w:p>
    <w:p>
      <w:pPr>
        <w:ind w:left="40" w:right="2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$4.08 to $4.1649,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16, 2023 until fully vested, subject to the Reporting Person's continued service to the Issuer on each vesting 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Devin Schaffer, Attorney-</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09/19/2023</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2023-09-19T17:18:42Z</dcterms:created>
  <dcterms:modified xsi:type="dcterms:W3CDTF">2023-09-19T17:18:42Z</dcterms:modified>
</cp:coreProperties>
</file>