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Clark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 Holdings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Street, North Tower, 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Sema4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333-258467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Clark: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(202) 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Ethan Skerry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2021-09-10T23:11:10Z</dcterms:created>
  <dcterms:modified xsi:type="dcterms:W3CDTF">2021-09-10T23:11:10Z</dcterms:modified>
</cp:coreProperties>
</file>