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OPKO HEALTH, INC.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Sema4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SMFR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4400 BISCAYNE BLVD.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33137</w:t>
            </w: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Stock, par value $0.0001 per share</w:t>
            </w: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80,000,000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/s/Steven D. Rubin,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authorized signatory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0944809" TargetMode="External"/><Relationship Id="rId11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2022-05-09T16:54:02Z</dcterms:created>
  <dcterms:modified xsi:type="dcterms:W3CDTF">2022-05-09T16:54:02Z</dcterms:modified>
</cp:coreProperties>
</file>