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92024_080346.xml.htm"/>
      <w:bookmarkStart w:id="1" w:name="ksform403192024_0803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Saad Kareem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TRANSFORMATION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10.5923</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29,517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61,362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$10.11 to $10.6501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vest in quarterly installments over the 4-year period commencing on March 16, 2023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80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4118</Characters>
  <CharactersWithSpaces>4807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