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0000944809</w:t>
            </w:r>
          </w:p>
        </w:tc>
        <w:tc>
          <w:tcPr>
            <w:tcW w:w="36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0001949846-24-000377</w:t>
            </w:r>
          </w:p>
        </w:tc>
        <w:tc>
          <w:tcPr>
            <w:tcW w:w="362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62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4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4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2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w w:val="96"/>
              </w:rPr>
              <w:t>NORTH TOWER, 6TH FLOOR</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362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4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2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OPKO HEALTH,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1373525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36494559.00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26141701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06/28/2024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8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Compensation for</w:t>
            </w:r>
          </w:p>
        </w:tc>
        <w:tc>
          <w:tcPr>
            <w:tcW w:w="12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04/29/2022 Sale of GeneDX to Issuer</w:t>
            </w:r>
          </w:p>
        </w:tc>
        <w:tc>
          <w:tcPr>
            <w:tcW w:w="28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1373525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04/29/2022 N/A</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40" w:type="dxa"/>
            <w:vAlign w:val="bottom"/>
            <w:gridSpan w:val="2"/>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8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Sema 4</w:t>
            </w: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186" w:lineRule="exact"/>
        <w:rPr>
          <w:sz w:val="20"/>
          <w:szCs w:val="20"/>
          <w:color w:val="auto"/>
        </w:rPr>
      </w:pPr>
    </w:p>
    <w:p>
      <w:pPr>
        <w:ind w:left="940" w:right="2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Adam Logal is Authorized Agent for Opko Health Inc 4 week average trading volume used June 3, 2024 - 2,255,800 June 10, 2024 - 1,245,900 June 17, 2024 - 933,400 June 24, 2024 - 1,059,000 Average trading volume = 1,373,525</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06/28/2024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Adam Logal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2024-06-28T09:25:55Z</dcterms:created>
  <dcterms:modified xsi:type="dcterms:W3CDTF">2024-06-28T09:25:55Z</dcterms:modified>
</cp:coreProperties>
</file>